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E9" w:rsidRPr="00B073F0" w:rsidRDefault="00612CE9" w:rsidP="00612CE9">
      <w:pPr>
        <w:pStyle w:val="a3"/>
        <w:rPr>
          <w:sz w:val="52"/>
          <w:szCs w:val="52"/>
        </w:rPr>
      </w:pPr>
      <w:r w:rsidRPr="00B073F0">
        <w:rPr>
          <w:sz w:val="52"/>
          <w:szCs w:val="52"/>
        </w:rPr>
        <w:t>АДМИНИСТРАЦИЯ</w:t>
      </w:r>
    </w:p>
    <w:p w:rsidR="00612CE9" w:rsidRPr="00B073F0" w:rsidRDefault="00612CE9" w:rsidP="00612CE9">
      <w:pPr>
        <w:jc w:val="center"/>
        <w:rPr>
          <w:b/>
          <w:sz w:val="52"/>
          <w:szCs w:val="52"/>
        </w:rPr>
      </w:pPr>
      <w:r w:rsidRPr="00B073F0">
        <w:rPr>
          <w:sz w:val="52"/>
          <w:szCs w:val="52"/>
        </w:rPr>
        <w:t>Саянского района</w:t>
      </w:r>
    </w:p>
    <w:p w:rsidR="00612CE9" w:rsidRPr="00DF2D67" w:rsidRDefault="00612CE9" w:rsidP="00612CE9">
      <w:pPr>
        <w:jc w:val="center"/>
        <w:rPr>
          <w:b/>
          <w:sz w:val="52"/>
        </w:rPr>
      </w:pPr>
      <w:r w:rsidRPr="00B073F0">
        <w:rPr>
          <w:b/>
          <w:sz w:val="52"/>
          <w:szCs w:val="52"/>
        </w:rPr>
        <w:t>ПОСТАНОВЛЕНИЕ</w:t>
      </w:r>
    </w:p>
    <w:p w:rsidR="00612CE9" w:rsidRPr="00DF2D67" w:rsidRDefault="00612CE9" w:rsidP="00612CE9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612CE9" w:rsidRPr="00423F2C" w:rsidRDefault="00612CE9" w:rsidP="00612CE9">
      <w:pPr>
        <w:ind w:right="-1"/>
        <w:jc w:val="center"/>
        <w:rPr>
          <w:b/>
          <w:sz w:val="28"/>
          <w:szCs w:val="28"/>
        </w:rPr>
      </w:pPr>
    </w:p>
    <w:p w:rsidR="00612CE9" w:rsidRDefault="00C32DCE" w:rsidP="00612CE9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11.02.2020  </w:t>
      </w:r>
      <w:r w:rsidR="00612CE9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>48-п</w:t>
      </w:r>
    </w:p>
    <w:p w:rsidR="00612CE9" w:rsidRPr="009C73E5" w:rsidRDefault="00612CE9" w:rsidP="00612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CE9" w:rsidRPr="00A354B9" w:rsidRDefault="00612CE9" w:rsidP="00612CE9">
      <w:pPr>
        <w:pStyle w:val="ConsPlusTitle"/>
        <w:tabs>
          <w:tab w:val="left" w:pos="4536"/>
        </w:tabs>
        <w:ind w:right="4819"/>
        <w:jc w:val="both"/>
        <w:outlineLvl w:val="0"/>
        <w:rPr>
          <w:b w:val="0"/>
        </w:rPr>
      </w:pPr>
      <w:r w:rsidRPr="00A354B9">
        <w:rPr>
          <w:b w:val="0"/>
        </w:rPr>
        <w:t xml:space="preserve">Об утверждении </w:t>
      </w:r>
      <w:r>
        <w:rPr>
          <w:b w:val="0"/>
        </w:rPr>
        <w:t>Положения об отделе архитектуры и строительства администрации муниципального образования Саянский район</w:t>
      </w:r>
    </w:p>
    <w:p w:rsidR="00612CE9" w:rsidRDefault="00612CE9" w:rsidP="00612CE9">
      <w:pPr>
        <w:autoSpaceDE w:val="0"/>
        <w:autoSpaceDN w:val="0"/>
        <w:adjustRightInd w:val="0"/>
        <w:jc w:val="both"/>
        <w:rPr>
          <w:sz w:val="28"/>
        </w:rPr>
      </w:pPr>
    </w:p>
    <w:p w:rsidR="00612CE9" w:rsidRDefault="00612CE9" w:rsidP="00612CE9">
      <w:pPr>
        <w:ind w:right="57" w:firstLine="851"/>
        <w:jc w:val="both"/>
        <w:rPr>
          <w:sz w:val="28"/>
        </w:rPr>
      </w:pPr>
      <w:r w:rsidRPr="00D72525">
        <w:rPr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612CE9">
        <w:rPr>
          <w:spacing w:val="2"/>
          <w:sz w:val="28"/>
          <w:szCs w:val="28"/>
          <w:shd w:val="clear" w:color="auto" w:fill="FFFFFF"/>
        </w:rPr>
        <w:t>с </w:t>
      </w:r>
      <w:hyperlink r:id="rId5" w:history="1">
        <w:r w:rsidRPr="00612CE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12CE9">
        <w:rPr>
          <w:spacing w:val="2"/>
          <w:sz w:val="28"/>
          <w:szCs w:val="28"/>
          <w:shd w:val="clear" w:color="auto" w:fill="FFFFFF"/>
        </w:rPr>
        <w:t>, руководствуясь</w:t>
      </w:r>
      <w:r w:rsidR="00692D10">
        <w:rPr>
          <w:spacing w:val="2"/>
          <w:sz w:val="28"/>
          <w:szCs w:val="28"/>
          <w:shd w:val="clear" w:color="auto" w:fill="FFFFFF"/>
        </w:rPr>
        <w:t xml:space="preserve">статьей </w:t>
      </w:r>
      <w:r w:rsidR="00397908">
        <w:rPr>
          <w:spacing w:val="2"/>
          <w:sz w:val="28"/>
          <w:szCs w:val="28"/>
          <w:shd w:val="clear" w:color="auto" w:fill="FFFFFF"/>
        </w:rPr>
        <w:t>62.1</w:t>
      </w:r>
      <w:r>
        <w:rPr>
          <w:spacing w:val="2"/>
          <w:sz w:val="28"/>
          <w:szCs w:val="28"/>
          <w:shd w:val="clear" w:color="auto" w:fill="FFFFFF"/>
        </w:rPr>
        <w:t xml:space="preserve"> Устава </w:t>
      </w:r>
      <w:r w:rsidR="00140B9A">
        <w:rPr>
          <w:spacing w:val="2"/>
          <w:sz w:val="28"/>
          <w:szCs w:val="28"/>
          <w:shd w:val="clear" w:color="auto" w:fill="FFFFFF"/>
        </w:rPr>
        <w:t>Саянского муниципального района</w:t>
      </w:r>
      <w:r>
        <w:rPr>
          <w:spacing w:val="2"/>
          <w:sz w:val="28"/>
          <w:szCs w:val="28"/>
          <w:shd w:val="clear" w:color="auto" w:fill="FFFFFF"/>
        </w:rPr>
        <w:t xml:space="preserve"> Красноярского края, </w:t>
      </w:r>
      <w:r w:rsidRPr="00473749">
        <w:rPr>
          <w:sz w:val="28"/>
        </w:rPr>
        <w:t>ПОСТАНОВЛЯЮ:</w:t>
      </w:r>
    </w:p>
    <w:p w:rsidR="00612CE9" w:rsidRPr="008A3C7F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  <w:szCs w:val="28"/>
        </w:rPr>
      </w:pPr>
      <w:r w:rsidRPr="009C73E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прилагаемое Положение об отделе архитектуры и строительства администрации муниципального образования Саянский район. </w:t>
      </w:r>
    </w:p>
    <w:p w:rsidR="00612CE9" w:rsidRDefault="00612CE9" w:rsidP="00612CE9">
      <w:pPr>
        <w:numPr>
          <w:ilvl w:val="0"/>
          <w:numId w:val="1"/>
        </w:numPr>
        <w:ind w:left="0" w:right="57" w:firstLine="851"/>
        <w:jc w:val="both"/>
        <w:rPr>
          <w:sz w:val="28"/>
        </w:rPr>
      </w:pPr>
      <w:r w:rsidRPr="00324719">
        <w:rPr>
          <w:bCs/>
          <w:color w:val="000000" w:themeColor="text1"/>
          <w:sz w:val="28"/>
        </w:rPr>
        <w:t>Организ</w:t>
      </w:r>
      <w:r>
        <w:rPr>
          <w:bCs/>
          <w:color w:val="000000" w:themeColor="text1"/>
          <w:sz w:val="28"/>
        </w:rPr>
        <w:t>а</w:t>
      </w:r>
      <w:r w:rsidRPr="00324719">
        <w:rPr>
          <w:bCs/>
          <w:color w:val="000000" w:themeColor="text1"/>
          <w:sz w:val="28"/>
        </w:rPr>
        <w:t>ционно-правовому отделу администрации Саянского района</w:t>
      </w:r>
      <w:r>
        <w:rPr>
          <w:bCs/>
          <w:color w:val="000000" w:themeColor="text1"/>
          <w:sz w:val="28"/>
        </w:rPr>
        <w:t xml:space="preserve"> (</w:t>
      </w:r>
      <w:r w:rsidR="00235755">
        <w:rPr>
          <w:bCs/>
          <w:color w:val="000000" w:themeColor="text1"/>
          <w:sz w:val="28"/>
        </w:rPr>
        <w:t>Соловьевой</w:t>
      </w:r>
      <w:r>
        <w:rPr>
          <w:bCs/>
          <w:color w:val="000000" w:themeColor="text1"/>
          <w:sz w:val="28"/>
        </w:rPr>
        <w:t xml:space="preserve"> И.В.) размест</w:t>
      </w:r>
      <w:bookmarkStart w:id="0" w:name="_GoBack"/>
      <w:bookmarkEnd w:id="0"/>
      <w:r>
        <w:rPr>
          <w:bCs/>
          <w:color w:val="000000" w:themeColor="text1"/>
          <w:sz w:val="28"/>
        </w:rPr>
        <w:t xml:space="preserve">ить утвержденное настоящим постановлением Положение об отделе архитектуры и строительства администрации муниципального образования Саянский район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>на </w:t>
      </w:r>
      <w:r w:rsidRPr="00324719">
        <w:rPr>
          <w:bCs/>
          <w:color w:val="000000" w:themeColor="text1"/>
          <w:sz w:val="28"/>
          <w:szCs w:val="28"/>
          <w:shd w:val="clear" w:color="auto" w:fill="FFFFFF"/>
        </w:rPr>
        <w:t>официальном</w:t>
      </w:r>
      <w:r w:rsidRPr="00324719">
        <w:rPr>
          <w:color w:val="000000" w:themeColor="text1"/>
          <w:sz w:val="28"/>
          <w:szCs w:val="28"/>
          <w:shd w:val="clear" w:color="auto" w:fill="FFFFFF"/>
        </w:rPr>
        <w:t>веб-сайте администрации района</w:t>
      </w:r>
      <w:r w:rsidRPr="00324719">
        <w:rPr>
          <w:bCs/>
          <w:color w:val="000000" w:themeColor="text1"/>
          <w:sz w:val="28"/>
          <w:szCs w:val="28"/>
        </w:rPr>
        <w:t>.</w:t>
      </w:r>
    </w:p>
    <w:p w:rsidR="00612CE9" w:rsidRPr="00140B9A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r w:rsidRPr="00140B9A">
        <w:rPr>
          <w:bCs/>
          <w:color w:val="000000" w:themeColor="text1"/>
          <w:sz w:val="28"/>
        </w:rPr>
        <w:t>Контроль за исполнением настоящего Постановления возложить на з</w:t>
      </w:r>
      <w:r w:rsidRPr="00140B9A">
        <w:rPr>
          <w:color w:val="000000" w:themeColor="text1"/>
          <w:sz w:val="28"/>
          <w:szCs w:val="28"/>
        </w:rPr>
        <w:t xml:space="preserve">аместителя главы района </w:t>
      </w:r>
      <w:r w:rsidR="00140B9A" w:rsidRPr="00140B9A">
        <w:rPr>
          <w:color w:val="000000" w:themeColor="text1"/>
          <w:sz w:val="28"/>
          <w:szCs w:val="28"/>
        </w:rPr>
        <w:t>по жилищно-коммунальному хозяйству, строительству и лесной отрасл</w:t>
      </w:r>
      <w:proofErr w:type="gramStart"/>
      <w:r w:rsidR="00140B9A" w:rsidRPr="00140B9A">
        <w:rPr>
          <w:color w:val="000000" w:themeColor="text1"/>
          <w:sz w:val="28"/>
          <w:szCs w:val="28"/>
        </w:rPr>
        <w:t>и</w:t>
      </w:r>
      <w:r w:rsidRPr="00140B9A">
        <w:rPr>
          <w:bCs/>
          <w:color w:val="000000" w:themeColor="text1"/>
          <w:sz w:val="28"/>
        </w:rPr>
        <w:t>(</w:t>
      </w:r>
      <w:proofErr w:type="gramEnd"/>
      <w:r w:rsidR="00140B9A" w:rsidRPr="00140B9A">
        <w:rPr>
          <w:bCs/>
          <w:color w:val="000000" w:themeColor="text1"/>
          <w:sz w:val="28"/>
        </w:rPr>
        <w:t>В.В. Гребнева</w:t>
      </w:r>
      <w:r w:rsidRPr="00140B9A">
        <w:rPr>
          <w:bCs/>
          <w:color w:val="000000" w:themeColor="text1"/>
          <w:sz w:val="28"/>
        </w:rPr>
        <w:t>).</w:t>
      </w:r>
    </w:p>
    <w:p w:rsidR="00612CE9" w:rsidRPr="00140B9A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r w:rsidRPr="00140B9A">
        <w:rPr>
          <w:bCs/>
          <w:color w:val="000000" w:themeColor="text1"/>
          <w:sz w:val="28"/>
        </w:rPr>
        <w:t xml:space="preserve">Постановление вступает в силу со дня его подписания. </w:t>
      </w: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  <w:r w:rsidRPr="00140B9A">
        <w:rPr>
          <w:bCs/>
          <w:color w:val="000000" w:themeColor="text1"/>
          <w:sz w:val="28"/>
        </w:rPr>
        <w:t>Глава района                                                                                      И. В. Данилин</w:t>
      </w:r>
    </w:p>
    <w:p w:rsidR="00612CE9" w:rsidRDefault="00612CE9" w:rsidP="00612CE9">
      <w:pPr>
        <w:autoSpaceDE w:val="0"/>
        <w:autoSpaceDN w:val="0"/>
        <w:adjustRightInd w:val="0"/>
        <w:jc w:val="right"/>
        <w:outlineLvl w:val="0"/>
        <w:rPr>
          <w:iCs/>
          <w:color w:val="000000" w:themeColor="text1"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Pr="00A35DE1" w:rsidRDefault="00C32DCE" w:rsidP="00C32DCE">
      <w:pPr>
        <w:ind w:left="4820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lastRenderedPageBreak/>
        <w:t xml:space="preserve">Приложение </w:t>
      </w:r>
    </w:p>
    <w:p w:rsidR="00C32DCE" w:rsidRPr="00A35DE1" w:rsidRDefault="00C32DCE" w:rsidP="00C32DCE">
      <w:pPr>
        <w:ind w:left="4820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 xml:space="preserve">к Постановлению администрации </w:t>
      </w:r>
    </w:p>
    <w:p w:rsidR="00C32DCE" w:rsidRPr="00A35DE1" w:rsidRDefault="00C32DCE" w:rsidP="00C32DCE">
      <w:pPr>
        <w:ind w:left="4820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 xml:space="preserve">Саянского района </w:t>
      </w:r>
      <w:proofErr w:type="gramStart"/>
      <w:r w:rsidRPr="00A35DE1">
        <w:rPr>
          <w:b/>
          <w:sz w:val="28"/>
          <w:szCs w:val="28"/>
        </w:rPr>
        <w:t>от</w:t>
      </w:r>
      <w:proofErr w:type="gramEnd"/>
      <w:r w:rsidRPr="00A35DE1">
        <w:rPr>
          <w:b/>
          <w:sz w:val="28"/>
          <w:szCs w:val="28"/>
        </w:rPr>
        <w:t xml:space="preserve"> _______№___</w:t>
      </w:r>
    </w:p>
    <w:p w:rsidR="00C32DCE" w:rsidRPr="00A35DE1" w:rsidRDefault="00C32DCE" w:rsidP="00C32DCE">
      <w:pPr>
        <w:ind w:left="4820"/>
        <w:rPr>
          <w:b/>
          <w:sz w:val="28"/>
          <w:szCs w:val="28"/>
        </w:rPr>
      </w:pPr>
    </w:p>
    <w:p w:rsidR="00C32DCE" w:rsidRPr="00A35DE1" w:rsidRDefault="00C32DCE" w:rsidP="00C32DCE">
      <w:pPr>
        <w:jc w:val="center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>ПОЛОЖЕНИЕ</w:t>
      </w:r>
    </w:p>
    <w:p w:rsidR="00C32DCE" w:rsidRPr="00A35DE1" w:rsidRDefault="00C32DCE" w:rsidP="00C32DCE">
      <w:pPr>
        <w:rPr>
          <w:b/>
          <w:sz w:val="28"/>
          <w:szCs w:val="28"/>
        </w:rPr>
      </w:pPr>
    </w:p>
    <w:p w:rsidR="00C32DCE" w:rsidRPr="00A35DE1" w:rsidRDefault="00C32DCE" w:rsidP="00C32DCE">
      <w:pPr>
        <w:jc w:val="center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>об отделе архитектуры и строительства администрации муниципального образования Саянский район</w:t>
      </w:r>
    </w:p>
    <w:p w:rsidR="00C32DCE" w:rsidRPr="00A35DE1" w:rsidRDefault="00C32DCE" w:rsidP="00C32DCE">
      <w:pPr>
        <w:ind w:firstLine="851"/>
        <w:jc w:val="center"/>
        <w:rPr>
          <w:b/>
          <w:sz w:val="28"/>
          <w:szCs w:val="28"/>
        </w:rPr>
      </w:pPr>
    </w:p>
    <w:p w:rsidR="00C32DCE" w:rsidRPr="00A35DE1" w:rsidRDefault="00C32DCE" w:rsidP="00C32DCE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E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32DCE" w:rsidRPr="00A35DE1" w:rsidRDefault="00C32DCE" w:rsidP="00C32DCE">
      <w:pPr>
        <w:pStyle w:val="a7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DCE" w:rsidRPr="00A35DE1" w:rsidRDefault="00C32DCE" w:rsidP="00C32DCE">
      <w:pPr>
        <w:ind w:firstLine="851"/>
        <w:jc w:val="both"/>
        <w:rPr>
          <w:rStyle w:val="a6"/>
          <w:i w:val="0"/>
          <w:sz w:val="28"/>
          <w:szCs w:val="28"/>
        </w:rPr>
      </w:pPr>
      <w:r w:rsidRPr="00A35DE1">
        <w:rPr>
          <w:rStyle w:val="a6"/>
          <w:sz w:val="28"/>
          <w:szCs w:val="28"/>
        </w:rPr>
        <w:t xml:space="preserve">1.1. </w:t>
      </w:r>
      <w:proofErr w:type="gramStart"/>
      <w:r w:rsidRPr="00A35DE1">
        <w:rPr>
          <w:rStyle w:val="a6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от 29.12.2004 </w:t>
      </w:r>
      <w:r>
        <w:rPr>
          <w:rStyle w:val="a6"/>
          <w:i w:val="0"/>
          <w:sz w:val="28"/>
          <w:szCs w:val="28"/>
        </w:rPr>
        <w:t xml:space="preserve">                </w:t>
      </w:r>
      <w:r w:rsidRPr="00A35DE1">
        <w:rPr>
          <w:rStyle w:val="a6"/>
          <w:sz w:val="28"/>
          <w:szCs w:val="28"/>
        </w:rPr>
        <w:t>№ 190-ФЗ, Федеральным законом от 17.11.1995 № 169-ФЗ «Об архитектурной деятельности в Российской Федерации», Федеральным законом от 06.10.2003 № 131-ФЗ «Об общих принципах организации местного самоуправления», Уставом Саянского муниципального района Красноярского края и другими законами и иными нормативными правовыми актами Российской Федерации, законодательством Красноярского края.</w:t>
      </w:r>
      <w:proofErr w:type="gramEnd"/>
    </w:p>
    <w:p w:rsidR="00C32DCE" w:rsidRPr="00A35DE1" w:rsidRDefault="00C32DCE" w:rsidP="00C32DCE">
      <w:pPr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35DE1">
        <w:rPr>
          <w:sz w:val="28"/>
          <w:szCs w:val="28"/>
        </w:rPr>
        <w:t>1.2. Отдел архитектуры и строительства</w:t>
      </w:r>
      <w:r>
        <w:rPr>
          <w:sz w:val="28"/>
          <w:szCs w:val="28"/>
        </w:rPr>
        <w:t xml:space="preserve"> </w:t>
      </w:r>
      <w:r w:rsidRPr="00A35DE1">
        <w:rPr>
          <w:sz w:val="28"/>
          <w:szCs w:val="28"/>
        </w:rPr>
        <w:t xml:space="preserve">администрации </w:t>
      </w:r>
      <w:r w:rsidRPr="00A35DE1">
        <w:rPr>
          <w:color w:val="000000" w:themeColor="text1"/>
          <w:sz w:val="28"/>
          <w:szCs w:val="28"/>
        </w:rPr>
        <w:t>Саянского</w:t>
      </w:r>
      <w:r>
        <w:rPr>
          <w:color w:val="000000" w:themeColor="text1"/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</w:rPr>
        <w:t>района (далее - Отдел) является структурным подразделением администрации Саянского</w:t>
      </w:r>
      <w:r>
        <w:rPr>
          <w:color w:val="000000" w:themeColor="text1"/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</w:rPr>
        <w:t xml:space="preserve">района, не наделенным </w:t>
      </w:r>
      <w:r w:rsidRPr="00A35DE1">
        <w:rPr>
          <w:rStyle w:val="a6"/>
          <w:color w:val="000000" w:themeColor="text1"/>
          <w:sz w:val="28"/>
          <w:szCs w:val="28"/>
        </w:rPr>
        <w:t>правами юридического лица,</w:t>
      </w:r>
      <w:r w:rsidRPr="00A35DE1">
        <w:rPr>
          <w:color w:val="000000" w:themeColor="text1"/>
          <w:sz w:val="28"/>
          <w:szCs w:val="28"/>
          <w:shd w:val="clear" w:color="auto" w:fill="FFFFFF"/>
        </w:rPr>
        <w:t xml:space="preserve"> уполномоченным на решение вопросов местного значения в области градостроительной деятельности.</w:t>
      </w:r>
    </w:p>
    <w:p w:rsidR="00C32DCE" w:rsidRPr="00A35DE1" w:rsidRDefault="00C32DCE" w:rsidP="00C32DCE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5DE1">
        <w:rPr>
          <w:color w:val="000000" w:themeColor="text1"/>
          <w:sz w:val="28"/>
          <w:szCs w:val="28"/>
          <w:shd w:val="clear" w:color="auto" w:fill="FFFFFF"/>
        </w:rPr>
        <w:t>1.3. Отдел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непосредственно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подчиняется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Главе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Саянского района.</w:t>
      </w:r>
    </w:p>
    <w:p w:rsidR="00C32DCE" w:rsidRPr="00A35DE1" w:rsidRDefault="00C32DCE" w:rsidP="00C32DCE">
      <w:pPr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35DE1">
        <w:rPr>
          <w:rStyle w:val="a6"/>
          <w:color w:val="000000" w:themeColor="text1"/>
          <w:sz w:val="28"/>
          <w:szCs w:val="28"/>
        </w:rPr>
        <w:t xml:space="preserve">1.4. </w:t>
      </w:r>
      <w:proofErr w:type="gramStart"/>
      <w:r w:rsidRPr="00A35DE1">
        <w:rPr>
          <w:color w:val="000000" w:themeColor="text1"/>
          <w:sz w:val="28"/>
          <w:szCs w:val="28"/>
          <w:shd w:val="clear" w:color="auto" w:fill="FFFFFF"/>
        </w:rPr>
        <w:t>Отдел в своей деятельности руководствуется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A35DE1">
          <w:rPr>
            <w:rStyle w:val="a5"/>
            <w:color w:val="000000" w:themeColor="text1"/>
            <w:sz w:val="28"/>
            <w:szCs w:val="28"/>
            <w:shd w:val="clear" w:color="auto" w:fill="FFFFFF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Российской Федерации, Федеральными законами Российской Федерации, Указами Президента Российской Федерации, постановлениями и распоряжениями Российской Федерации, Градостроительным кодексом Российской Федерации,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A35DE1">
          <w:rPr>
            <w:rStyle w:val="a5"/>
            <w:color w:val="000000" w:themeColor="text1"/>
            <w:sz w:val="28"/>
            <w:szCs w:val="28"/>
            <w:shd w:val="clear" w:color="auto" w:fill="FFFFFF"/>
          </w:rPr>
          <w:t>Уставом</w:t>
        </w:r>
      </w:hyperlink>
      <w:r>
        <w:rPr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Саянский район, постановлениями и распоряжениями администрации Саянский район, нормативно правовыми актами Красноярского края,  настоящим Положением, а также другими нормативными актами, касающимися деятельности Отдела.</w:t>
      </w:r>
      <w:proofErr w:type="gramEnd"/>
    </w:p>
    <w:p w:rsidR="00C32DCE" w:rsidRPr="00A35DE1" w:rsidRDefault="00C32DCE" w:rsidP="00C32DCE">
      <w:pPr>
        <w:ind w:firstLine="851"/>
        <w:jc w:val="both"/>
        <w:rPr>
          <w:rStyle w:val="a6"/>
          <w:i w:val="0"/>
          <w:sz w:val="28"/>
          <w:szCs w:val="28"/>
        </w:rPr>
      </w:pPr>
      <w:r w:rsidRPr="00A35DE1">
        <w:rPr>
          <w:rStyle w:val="a6"/>
          <w:color w:val="000000" w:themeColor="text1"/>
          <w:sz w:val="28"/>
          <w:szCs w:val="28"/>
        </w:rPr>
        <w:t xml:space="preserve">1.5. Отдел может наделяться отдельными </w:t>
      </w:r>
      <w:r w:rsidRPr="00A35DE1">
        <w:rPr>
          <w:rStyle w:val="a6"/>
          <w:sz w:val="28"/>
          <w:szCs w:val="28"/>
        </w:rPr>
        <w:t>государственными полномочиями в области архитектуры и градостроительной деятельности законами Российской Федерации или законами Красноярского края.</w:t>
      </w:r>
    </w:p>
    <w:p w:rsidR="00C32DCE" w:rsidRPr="00A35DE1" w:rsidRDefault="00C32DCE" w:rsidP="00C32DCE">
      <w:pPr>
        <w:ind w:firstLine="851"/>
        <w:jc w:val="both"/>
        <w:rPr>
          <w:rStyle w:val="a6"/>
          <w:i w:val="0"/>
          <w:sz w:val="28"/>
          <w:szCs w:val="28"/>
        </w:rPr>
      </w:pPr>
      <w:r w:rsidRPr="00A35DE1">
        <w:rPr>
          <w:rStyle w:val="a6"/>
          <w:sz w:val="28"/>
          <w:szCs w:val="28"/>
        </w:rPr>
        <w:t xml:space="preserve">1.6. </w:t>
      </w:r>
      <w:proofErr w:type="gramStart"/>
      <w:r w:rsidRPr="00A35DE1">
        <w:rPr>
          <w:rStyle w:val="a6"/>
          <w:sz w:val="28"/>
          <w:szCs w:val="28"/>
        </w:rPr>
        <w:t>Полномочия в области архитектуры и градостроительной деятельности администрациями сельских советов Саянского района (поселений), входящих в состав Саянского района, могут быть переданы администрации Саянского ра</w:t>
      </w:r>
      <w:r>
        <w:rPr>
          <w:rStyle w:val="a6"/>
          <w:sz w:val="28"/>
          <w:szCs w:val="28"/>
        </w:rPr>
        <w:t>й</w:t>
      </w:r>
      <w:r w:rsidRPr="00A35DE1">
        <w:rPr>
          <w:rStyle w:val="a6"/>
          <w:sz w:val="28"/>
          <w:szCs w:val="28"/>
        </w:rPr>
        <w:t xml:space="preserve">она, в лице отдела архитектуры и строительства, путем заключения соглашений между соответствующими органами  местного самоуправления о передаче осуществления полномочий в </w:t>
      </w:r>
      <w:r w:rsidRPr="00A35DE1">
        <w:rPr>
          <w:rStyle w:val="a6"/>
          <w:sz w:val="28"/>
          <w:szCs w:val="28"/>
        </w:rPr>
        <w:lastRenderedPageBreak/>
        <w:t>порядке, установленном законодательством Российской Федерации и Красноярского края.</w:t>
      </w:r>
      <w:proofErr w:type="gramEnd"/>
    </w:p>
    <w:p w:rsidR="00C32DCE" w:rsidRPr="00A35DE1" w:rsidRDefault="00C32DCE" w:rsidP="00C32DCE">
      <w:pPr>
        <w:ind w:firstLine="851"/>
        <w:jc w:val="both"/>
        <w:rPr>
          <w:rStyle w:val="a6"/>
          <w:i w:val="0"/>
          <w:sz w:val="28"/>
          <w:szCs w:val="28"/>
        </w:rPr>
      </w:pPr>
    </w:p>
    <w:p w:rsidR="00C32DCE" w:rsidRPr="00A35DE1" w:rsidRDefault="00C32DCE" w:rsidP="00C32DCE">
      <w:pPr>
        <w:pStyle w:val="a7"/>
        <w:numPr>
          <w:ilvl w:val="0"/>
          <w:numId w:val="2"/>
        </w:numPr>
        <w:spacing w:after="0"/>
        <w:ind w:left="0" w:firstLine="851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A35DE1">
        <w:rPr>
          <w:rStyle w:val="a6"/>
          <w:rFonts w:ascii="Times New Roman" w:hAnsi="Times New Roman" w:cs="Times New Roman"/>
          <w:b/>
          <w:sz w:val="28"/>
          <w:szCs w:val="28"/>
        </w:rPr>
        <w:t>Структура</w:t>
      </w:r>
    </w:p>
    <w:p w:rsidR="00C32DCE" w:rsidRPr="00A35DE1" w:rsidRDefault="00C32DCE" w:rsidP="00C32DCE">
      <w:pPr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pStyle w:val="a7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 состоит из главного специалиста и ведущего специалиста.</w:t>
      </w:r>
    </w:p>
    <w:p w:rsidR="00C32DCE" w:rsidRPr="00A35DE1" w:rsidRDefault="00C32DCE" w:rsidP="00C32DCE">
      <w:pPr>
        <w:ind w:firstLine="851"/>
        <w:jc w:val="both"/>
        <w:rPr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2.2. Права и </w:t>
      </w:r>
      <w:r w:rsidRPr="00A35DE1">
        <w:rPr>
          <w:sz w:val="28"/>
          <w:szCs w:val="28"/>
        </w:rPr>
        <w:t>обязанности каждого работника Отдела определяются соответствующей должностной инструкцией утверждаемой Главой Саянского</w:t>
      </w:r>
      <w:r>
        <w:rPr>
          <w:sz w:val="28"/>
          <w:szCs w:val="28"/>
        </w:rPr>
        <w:t xml:space="preserve"> </w:t>
      </w:r>
      <w:r w:rsidRPr="00A35DE1">
        <w:rPr>
          <w:sz w:val="28"/>
          <w:szCs w:val="28"/>
        </w:rPr>
        <w:t xml:space="preserve">района. </w:t>
      </w:r>
    </w:p>
    <w:p w:rsidR="00C32DCE" w:rsidRPr="00A35DE1" w:rsidRDefault="00C32DCE" w:rsidP="00C32DCE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5DE1">
        <w:rPr>
          <w:sz w:val="28"/>
          <w:szCs w:val="28"/>
        </w:rPr>
        <w:t xml:space="preserve">2.3.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Отдел осуществляет свою деятельность во взаимодействии со структурными подразделениями администрации Саянского района, органами государственной власти и органами местного самоуправления, хозяйствующими субъектами, физическими и юридическими лицами.</w:t>
      </w:r>
    </w:p>
    <w:p w:rsidR="00C32DCE" w:rsidRPr="00A35DE1" w:rsidRDefault="00C32DCE" w:rsidP="00C32DCE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5DE1">
        <w:rPr>
          <w:color w:val="000000" w:themeColor="text1"/>
          <w:sz w:val="28"/>
          <w:szCs w:val="28"/>
          <w:shd w:val="clear" w:color="auto" w:fill="FFFFFF"/>
        </w:rPr>
        <w:t xml:space="preserve">2.4. </w:t>
      </w:r>
      <w:r w:rsidRPr="00A35DE1">
        <w:rPr>
          <w:color w:val="000000" w:themeColor="text1"/>
          <w:sz w:val="28"/>
          <w:szCs w:val="28"/>
        </w:rPr>
        <w:t>Для осуществления соответствующих полномочий в области градостроительной деятельности Отдел обеспечивается необходимой оргтехникой.</w:t>
      </w:r>
    </w:p>
    <w:p w:rsidR="00C32DCE" w:rsidRPr="00A35DE1" w:rsidRDefault="00C32DCE" w:rsidP="00C32DCE">
      <w:pPr>
        <w:ind w:firstLine="851"/>
        <w:jc w:val="both"/>
        <w:rPr>
          <w:sz w:val="28"/>
          <w:szCs w:val="28"/>
        </w:rPr>
      </w:pPr>
      <w:r w:rsidRPr="00A35DE1">
        <w:rPr>
          <w:sz w:val="28"/>
          <w:szCs w:val="28"/>
        </w:rPr>
        <w:t xml:space="preserve">2.5. Материальное и финансовое обеспечение деятельности Отдела осуществляет администрация Саянского района. </w:t>
      </w:r>
    </w:p>
    <w:p w:rsidR="00C32DCE" w:rsidRPr="00A35DE1" w:rsidRDefault="00C32DCE" w:rsidP="00C32DCE">
      <w:pPr>
        <w:ind w:firstLine="851"/>
        <w:jc w:val="both"/>
        <w:rPr>
          <w:sz w:val="28"/>
          <w:szCs w:val="28"/>
        </w:rPr>
      </w:pPr>
    </w:p>
    <w:p w:rsidR="00C32DCE" w:rsidRPr="00A35DE1" w:rsidRDefault="00C32DCE" w:rsidP="00C32DCE">
      <w:pPr>
        <w:ind w:firstLine="851"/>
        <w:jc w:val="both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 xml:space="preserve">III. Основные задачи и функции Отдела </w:t>
      </w:r>
    </w:p>
    <w:p w:rsidR="00C32DCE" w:rsidRPr="00A35DE1" w:rsidRDefault="00C32DCE" w:rsidP="00C32DCE">
      <w:pPr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 Основные задачи Отдела: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3.1.1. Реализация государственной градостроительной политики на территории Саянского района.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3.1.2. Осуществление практических мер по совершенствованию градостроительства, повышению качества архитектурно-планировочных и архитектурно-</w:t>
      </w:r>
      <w:proofErr w:type="gramStart"/>
      <w:r w:rsidRPr="00A35DE1">
        <w:rPr>
          <w:color w:val="000000" w:themeColor="text1"/>
          <w:sz w:val="28"/>
          <w:szCs w:val="28"/>
        </w:rPr>
        <w:t>художественных решений</w:t>
      </w:r>
      <w:proofErr w:type="gramEnd"/>
      <w:r w:rsidRPr="00A35DE1">
        <w:rPr>
          <w:color w:val="000000" w:themeColor="text1"/>
          <w:sz w:val="28"/>
          <w:szCs w:val="28"/>
        </w:rPr>
        <w:t xml:space="preserve"> при застройке территории района в целях создания полноценной среды для жизнедеятельности населения района, бережному природопользованию, сохранению исторического и культурного наследия, природных ландшафтов.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3.1.3. Подготовка документации по планировке территории Саянского района.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3.1.4. Мониторинг выполнения Правил землепользования и застройки на территории Саянского района.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3.1.5. Подготовка предложений по выбору земельных участков для строительства объектов недвижимости.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3.1.6. Участие в разработке прогнозов экономического и социального развития района в части подготовки градостроительных программ и планов.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3.1.7. Организация конкурсов на разработку градостроительной и проектной документации, на архитектурно-художественное оформление и благоустройство на территории Саянского района.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3.1.8. Ведение банка данных градостроительной документации существующей застройки (опорного плана) и архивного фонда инженерных изысканий для строительства.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3.1.9. Информирование населения по вопросам градостроительной деятельности в соответствии с действующим законодательством РФ.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3.1.10. Подготовка градостроительных планов на строительство объектов капитального строительства, реконструкцию по заявке заказчика (застройщика).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3.1.11. Предоставление сведений из Правил землепользования и застройки на территории Саянского района о градостроительных регламентах территориальных зон.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3.1.12. Ведение информационной системы и банка данных в области архитектуры и градостроительства и организация информационного обеспечения по вопросам архитектурной и градостроительной деятельности.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3.1.13. Рассматривает обращения граждан, предприятий, учреждений и организаций по вопросам градостроительства.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3.1.14. Осуществляет прием граждан по вопросам, входящим в компетенцию отдела.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3.1.15. Осуществляет иные полномочия в области архитектуры и градостроительной деятельности в соответствии с действующим законодательством РФ и правовыми актами органов местного самоуправления.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3.2. Основные функции Отдела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3.2.1. В сфере регулирования градостроительной деятельности: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1) рассматривает и согласовывает проектную документацию на строительство, реконструкцию и капитальный ремонт объектов капитального строительства местного значения;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2) участвует в согласовании схем и проектов развития инженерной, транспортной, социальной инфраструктур и благоустройства;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3) участвует в процессе формирования земельных участков (их градостроительной подготовке) в целях предоставления их для строительства, в подготовке и проведении торгов (конкурсов, аукционов) на приобретение прав собственности или аренды на земельные участки;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4) подготавливает предложения о внесении при необходимости изменений в документы территориального планирования, правила землепользования и застройки муниципальных образований Саянского района;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5) </w:t>
      </w:r>
      <w:r w:rsidRPr="00A35DE1">
        <w:rPr>
          <w:sz w:val="28"/>
          <w:szCs w:val="28"/>
        </w:rPr>
        <w:t xml:space="preserve">осуществляет </w:t>
      </w:r>
      <w:proofErr w:type="gramStart"/>
      <w:r w:rsidRPr="00A35DE1">
        <w:rPr>
          <w:sz w:val="28"/>
          <w:szCs w:val="28"/>
        </w:rPr>
        <w:t>контроль за</w:t>
      </w:r>
      <w:proofErr w:type="gramEnd"/>
      <w:r w:rsidRPr="00A35DE1">
        <w:rPr>
          <w:sz w:val="28"/>
          <w:szCs w:val="28"/>
        </w:rPr>
        <w:t xml:space="preserve"> разработкой и реализацией градостроительной документации и оказывает содействие ее разработчикам в </w:t>
      </w:r>
      <w:r w:rsidRPr="00A35DE1">
        <w:rPr>
          <w:sz w:val="28"/>
          <w:szCs w:val="28"/>
        </w:rPr>
        <w:lastRenderedPageBreak/>
        <w:t>согласовании этой документации с государственными органами, органами местного самоуправления.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3.3. Перечень муниципальных услуг, оказываемых гражданам и организациям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3.3.1. В сфере предоставления муниципальных услуг, предусматривающих межведомственное взаимодействие, обеспечивает выполнение административных регламентов </w:t>
      </w:r>
      <w:proofErr w:type="gramStart"/>
      <w:r w:rsidRPr="00A35DE1">
        <w:rPr>
          <w:color w:val="000000" w:themeColor="text1"/>
          <w:sz w:val="28"/>
          <w:szCs w:val="28"/>
        </w:rPr>
        <w:t>на</w:t>
      </w:r>
      <w:proofErr w:type="gramEnd"/>
      <w:r w:rsidRPr="00A35DE1">
        <w:rPr>
          <w:color w:val="000000" w:themeColor="text1"/>
          <w:sz w:val="28"/>
          <w:szCs w:val="28"/>
        </w:rPr>
        <w:t>: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1) выдачу разрешений на строительство, реконструкцию, капитальный ремонт объектов капитального строительства на территории Саянского района;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2) выдачу разрешений на ввод объектов в эксплуатацию;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3) выдачу решений о переводе или об отказе в переводе жилого помещения в нежилое или нежилого помещения в жилое помещение (в случае наличия соглашения о передачи полномочий);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4) выдачу документов о согласовании переустройства и (или) перепланировки жилого помещения (в случае наличия соглашения о передачи полномочий);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5) выдачу градостроительных планов земельных участков;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6) выдачу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7) согласование ордеров на проведение земляных работ;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8) в</w:t>
      </w:r>
      <w:r w:rsidRPr="00A35DE1">
        <w:rPr>
          <w:sz w:val="28"/>
          <w:szCs w:val="28"/>
        </w:rPr>
        <w:t>ыдача разрешения на установку рекламной конструкции и аннулирования таких разрешений</w:t>
      </w:r>
      <w:r w:rsidRPr="00A35DE1">
        <w:rPr>
          <w:color w:val="000000" w:themeColor="text1"/>
          <w:sz w:val="28"/>
          <w:szCs w:val="28"/>
        </w:rPr>
        <w:t>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9) выдачу актов выбора земельных участков;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10) </w:t>
      </w:r>
      <w:r w:rsidRPr="00A35DE1">
        <w:rPr>
          <w:sz w:val="28"/>
          <w:szCs w:val="28"/>
        </w:rPr>
        <w:t>внесение изменений в разрешение на строительство;</w:t>
      </w:r>
    </w:p>
    <w:p w:rsidR="00C32DCE" w:rsidRPr="00A35DE1" w:rsidRDefault="00C32DCE" w:rsidP="00C32DCE">
      <w:pPr>
        <w:pStyle w:val="a7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E1">
        <w:rPr>
          <w:rFonts w:ascii="Times New Roman" w:hAnsi="Times New Roman" w:cs="Times New Roman"/>
          <w:sz w:val="28"/>
          <w:szCs w:val="28"/>
        </w:rPr>
        <w:t>11) продление сроков действия разрешения на строительство;</w:t>
      </w:r>
    </w:p>
    <w:p w:rsidR="00C32DCE" w:rsidRPr="00A35DE1" w:rsidRDefault="00C32DCE" w:rsidP="00C32DCE">
      <w:pPr>
        <w:pStyle w:val="a7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E1">
        <w:rPr>
          <w:rFonts w:ascii="Times New Roman" w:hAnsi="Times New Roman" w:cs="Times New Roman"/>
          <w:sz w:val="28"/>
          <w:szCs w:val="28"/>
        </w:rPr>
        <w:t>12)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r w:rsidRPr="00A35DE1">
        <w:rPr>
          <w:sz w:val="28"/>
          <w:szCs w:val="28"/>
        </w:rPr>
        <w:t>13)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r w:rsidRPr="00A35DE1">
        <w:rPr>
          <w:sz w:val="28"/>
          <w:szCs w:val="28"/>
        </w:rPr>
        <w:t>14) принятие решения о подготовке документации по планировке территории (на основании предложений физических и юридических лиц) на территории муниципального образования Саянский район;</w:t>
      </w:r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r w:rsidRPr="00A35DE1">
        <w:rPr>
          <w:sz w:val="28"/>
          <w:szCs w:val="28"/>
        </w:rPr>
        <w:t>15) принятие решения об утверждении документации по планировке территории;</w:t>
      </w:r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r w:rsidRPr="00A35DE1">
        <w:rPr>
          <w:sz w:val="28"/>
          <w:szCs w:val="28"/>
        </w:rPr>
        <w:t>16) выдача разрешений на размещение объектов, перечень которых установлен Постановлением Правительства РФ от 03.12.2014 №1300;</w:t>
      </w:r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35DE1">
        <w:rPr>
          <w:sz w:val="28"/>
          <w:szCs w:val="28"/>
        </w:rPr>
        <w:t xml:space="preserve">17) выдача уведомления о соответствии указанных в уведомлении о </w:t>
      </w:r>
      <w:r w:rsidRPr="00A35DE1">
        <w:rPr>
          <w:sz w:val="28"/>
          <w:szCs w:val="28"/>
        </w:rPr>
        <w:lastRenderedPageBreak/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35DE1">
        <w:rPr>
          <w:sz w:val="28"/>
          <w:szCs w:val="28"/>
        </w:rPr>
        <w:t>18)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  <w:r w:rsidRPr="00A35DE1">
        <w:rPr>
          <w:sz w:val="28"/>
          <w:szCs w:val="28"/>
        </w:rPr>
        <w:t xml:space="preserve">19) выдача уведомления о соответствии </w:t>
      </w:r>
      <w:proofErr w:type="gramStart"/>
      <w:r w:rsidRPr="00A35DE1">
        <w:rPr>
          <w:sz w:val="28"/>
          <w:szCs w:val="28"/>
        </w:rPr>
        <w:t>построенных</w:t>
      </w:r>
      <w:proofErr w:type="gramEnd"/>
      <w:r w:rsidRPr="00A35DE1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32DCE" w:rsidRPr="00A35DE1" w:rsidRDefault="00C32DCE" w:rsidP="00C32DCE">
      <w:pPr>
        <w:pStyle w:val="Style"/>
        <w:tabs>
          <w:tab w:val="left" w:pos="1276"/>
        </w:tabs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A35DE1">
        <w:rPr>
          <w:sz w:val="28"/>
          <w:szCs w:val="28"/>
        </w:rPr>
        <w:t xml:space="preserve">20) выдача уведомления о несоответствии </w:t>
      </w:r>
      <w:proofErr w:type="gramStart"/>
      <w:r w:rsidRPr="00A35DE1">
        <w:rPr>
          <w:sz w:val="28"/>
          <w:szCs w:val="28"/>
        </w:rPr>
        <w:t>построенных</w:t>
      </w:r>
      <w:proofErr w:type="gramEnd"/>
      <w:r w:rsidRPr="00A35DE1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Pr="00A35DE1">
        <w:rPr>
          <w:color w:val="000000" w:themeColor="text1"/>
          <w:sz w:val="28"/>
          <w:szCs w:val="28"/>
        </w:rPr>
        <w:t>деятельности.</w:t>
      </w:r>
    </w:p>
    <w:p w:rsidR="00C32DCE" w:rsidRPr="00A35DE1" w:rsidRDefault="00C32DCE" w:rsidP="00C32DCE">
      <w:pPr>
        <w:pStyle w:val="juscontext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IV</w:t>
      </w:r>
      <w:r w:rsidRPr="00A35DE1">
        <w:rPr>
          <w:b/>
          <w:color w:val="000000" w:themeColor="text1"/>
          <w:sz w:val="28"/>
          <w:szCs w:val="28"/>
        </w:rPr>
        <w:t>. Порядок работы Отдела и его формирование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 Порядок работы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4.1.1. Структура и Положение об Отделе утверждается главой Саянского района.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4.1.2. Сотрудники Отдела назначаются и освобождаются от должности на основании распоряжения администрации Саянского района.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4.1.3. На должности муниципальной службы Отдела назначаются лица, имеющие высшее (высшее специальное) образование и стаж работы от одного до трех лет или без предъявления требований к стажу работы (в зависимости от должностей и их групп). На должности Отдела, не являющиеся должностями муниципальной службы, назначаются лица без предъявления требований к образованию и стажу.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4.2. Главный специалист</w:t>
      </w:r>
      <w:r>
        <w:rPr>
          <w:color w:val="000000" w:themeColor="text1"/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</w:rPr>
        <w:t xml:space="preserve">имеет следующие права и обязанности: </w:t>
      </w:r>
    </w:p>
    <w:p w:rsidR="00C32DCE" w:rsidRPr="00A35DE1" w:rsidRDefault="00C32DCE" w:rsidP="00C32DCE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35DE1">
        <w:rPr>
          <w:rFonts w:ascii="Times New Roman" w:hAnsi="Times New Roman" w:cs="Times New Roman"/>
          <w:color w:val="000000" w:themeColor="text1"/>
          <w:sz w:val="28"/>
          <w:szCs w:val="28"/>
        </w:rPr>
        <w:t>отчитывается о работе</w:t>
      </w:r>
      <w:proofErr w:type="gramEnd"/>
      <w:r w:rsidRPr="00A3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перед Главой муниципального образования Саянский район; </w:t>
      </w:r>
    </w:p>
    <w:p w:rsidR="00C32DCE" w:rsidRPr="00A35DE1" w:rsidRDefault="00C32DCE" w:rsidP="00C32DCE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делопроизводство, соблюдение установленных правил и порядка ведения документации в отделе; 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-организует разработку в установленном порядке проектов муниципальных правовых актов по вопросам, входящим в компетенцию Отдела.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согласовывает должностные инструкции работников Отдела.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- подписывает служебную документацию в пределах компетенции Отдела.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V</w:t>
      </w:r>
      <w:r w:rsidRPr="00A35DE1">
        <w:rPr>
          <w:b/>
          <w:color w:val="000000" w:themeColor="text1"/>
          <w:sz w:val="28"/>
          <w:szCs w:val="28"/>
        </w:rPr>
        <w:t>. Права и обязанности сотрудников Отдела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 Права сотрудников Отдела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5.1.1. Участвовать в проводимых администрацией Саянского района совещаниях, конференциях, коллегиях, заседаниях, встречах и других организационных мероприятиях, в работе комиссий при главе Саянского района и по поручению главы района либо руководителя аппарата главы Саянского района, вносить предложения по совершенствованию их работы.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5.1.2. Запрашивать и получать в установленном порядке от структурных подразделений администрации Саянского района, органов местного самоуправления, государственных органов, учреждений и организаций всех форм собственности информацию, статистические и иные материалы, справки, необходимые для реализации своих функциональных обязанностей и обеспечения контрольной деятельности.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5.1.3. Осуществлять взаимодействие с контролирующими, правоохранительными и другими органами на территории района.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5.1.4. Использовать в установленном порядке документы и бланки администрации Саянского района. Подписывать в пределах своей компетенции служебную документацию.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5.1.5. Вносить предложения по улучшению организационного обеспечения контрольной деятельности, укреплению исполнительской дисциплины.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5.1.6. Повышать свой профессиональный уровень, проявлять инициативу и творческий подход при осуществлении служебных обязанностей.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5.1.7. Получать материальные и иные поощрения.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5.1.8. Беспрепятственно посещать и производить </w:t>
      </w:r>
      <w:proofErr w:type="gramStart"/>
      <w:r w:rsidRPr="00A35DE1">
        <w:rPr>
          <w:color w:val="000000" w:themeColor="text1"/>
          <w:sz w:val="28"/>
          <w:szCs w:val="28"/>
        </w:rPr>
        <w:t>контроль за</w:t>
      </w:r>
      <w:proofErr w:type="gramEnd"/>
      <w:r w:rsidRPr="00A35DE1">
        <w:rPr>
          <w:color w:val="000000" w:themeColor="text1"/>
          <w:sz w:val="28"/>
          <w:szCs w:val="28"/>
        </w:rPr>
        <w:t xml:space="preserve"> ходом работ на любых объектах строительства независимо от ведомственной подчиненности этих предприятий и формы собственности.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5.1.9. Отклонять от согласований проекты, не отвечающие нормативным, архитектурно-строительным, экологическим и другим требованиям и архитектурно-планировочным заданиям.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5.1.10. Полностью или частично приостанавливать или запрещать строительно-монтажные или изыскательские работы на территории района, выполняющиеся с нарушениями или отклонениями от нормативной документации или ведущиеся без разрешения.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5.1.11. Запрашивать и получать в пределах полномочий статистические, плановые и отчетные данные от местных органов статистики, организаций и учреждений по вопросам архитектуры и градостроительства.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5.1.12. Вносить предложения администрации района по разработке градостроительных программ.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5.1.13. Подготавливать проекты постановлений и распоряжений администрации района, принимать в пределах своей компетенции решения по вопросам архитектуры и градостроительства на территории района, являющиеся обязательными для исполнения предприятиями, организациями независимо от подчиненности и формы собственности, а также физическими лицами.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 Обязанности сотрудников Отдела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5.2.1. Неукоснительно соблюдать в своей работе требования законодательных и иных нормативно-правовых актов, своевременно и качественно исполнять задачи и функции, входящие в компетенцию Отдела.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5.2.2. Своевременно выполнять поручения главы района.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5.2.3. Вносить предложения по формированию перспективного и текущих планов работы Отдела.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5.2.4. Вносить предложения главе района о применении мер поощрения и дисциплинарной ответственности.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5.2.5. Рассматривать жалобы и заявления граждан, относящиеся к компетенции Отдела, поступившие в администрацию района.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5.2.6. Постоянно повышать свой профессиональный уровень, проявлять инициативу и творческий подход при исполнении служебных обязанностей.</w:t>
      </w:r>
    </w:p>
    <w:p w:rsidR="00C32DCE" w:rsidRPr="00A35DE1" w:rsidRDefault="00C32DCE" w:rsidP="00C32DCE">
      <w:pPr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VI</w:t>
      </w:r>
      <w:r w:rsidRPr="00A35DE1">
        <w:rPr>
          <w:b/>
          <w:color w:val="000000" w:themeColor="text1"/>
          <w:sz w:val="28"/>
          <w:szCs w:val="28"/>
        </w:rPr>
        <w:t>. Ответственность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6.1. Ответственность работников Отдела устанавливается их должностными инструкциями.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6.2. Работники в соответствии с действующим законодательством Российской Федерации, настоящим положением, положениями об отделах и должностными инструкциями несут персональную ответственность </w:t>
      </w:r>
      <w:proofErr w:type="gramStart"/>
      <w:r w:rsidRPr="00A35DE1">
        <w:rPr>
          <w:color w:val="000000" w:themeColor="text1"/>
          <w:sz w:val="28"/>
          <w:szCs w:val="28"/>
        </w:rPr>
        <w:t>за</w:t>
      </w:r>
      <w:proofErr w:type="gramEnd"/>
      <w:r w:rsidRPr="00A35DE1">
        <w:rPr>
          <w:color w:val="000000" w:themeColor="text1"/>
          <w:sz w:val="28"/>
          <w:szCs w:val="28"/>
        </w:rPr>
        <w:t>: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выполнение возложенных на них обязанностей;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надлежащее и своевременное выполнение функций Отдела;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оперативную, качественную подготовку и исполнение документов;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обеспечение сохранности имущества, находящегося в Отделе, и соблюдение Правил пожарной безопасности;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разглашение конфиденциальной информации;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соблюдение трудовой дисциплины.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VII</w:t>
      </w:r>
      <w:r w:rsidRPr="00A35DE1">
        <w:rPr>
          <w:b/>
          <w:color w:val="000000" w:themeColor="text1"/>
          <w:sz w:val="28"/>
          <w:szCs w:val="28"/>
        </w:rPr>
        <w:t>. Ликвидация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7.1. Ликвидация Отдела осуществляется внесением изменений в структуру администрации Саянского района,</w:t>
      </w:r>
      <w:r>
        <w:rPr>
          <w:color w:val="000000" w:themeColor="text1"/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</w:rPr>
        <w:t>внесение изменений в действующее Положение об Отделе принимается Постановлением главы Саянского района.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7.2. При ликвидации увольняемым муниципальным служащим и работникам гарантируется соблюдение их прав в соответствии с законодательством Российской Федерации и Красноярского края.</w:t>
      </w:r>
    </w:p>
    <w:p w:rsidR="00C32DCE" w:rsidRPr="00A35DE1" w:rsidRDefault="00C32DCE" w:rsidP="00C32DC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7.3. При ликвидации Отдела, все документы передаются в соответствии с установленным федеральным и областным законодательством на хранение в МКУ «Муниципальный архив» Саянского района.</w:t>
      </w:r>
    </w:p>
    <w:p w:rsidR="00C32DCE" w:rsidRPr="00140B9A" w:rsidRDefault="00C32DCE" w:rsidP="00612CE9">
      <w:pPr>
        <w:autoSpaceDE w:val="0"/>
        <w:autoSpaceDN w:val="0"/>
        <w:adjustRightInd w:val="0"/>
        <w:jc w:val="right"/>
        <w:outlineLvl w:val="0"/>
        <w:rPr>
          <w:iCs/>
          <w:color w:val="000000" w:themeColor="text1"/>
          <w:sz w:val="28"/>
          <w:szCs w:val="28"/>
        </w:rPr>
      </w:pPr>
    </w:p>
    <w:p w:rsidR="00BA5FE8" w:rsidRPr="00140B9A" w:rsidRDefault="00BA5FE8">
      <w:pPr>
        <w:rPr>
          <w:color w:val="000000" w:themeColor="text1"/>
        </w:rPr>
      </w:pPr>
    </w:p>
    <w:sectPr w:rsidR="00BA5FE8" w:rsidRPr="00140B9A" w:rsidSect="00B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B1B"/>
    <w:multiLevelType w:val="multilevel"/>
    <w:tmpl w:val="35300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E9"/>
    <w:rsid w:val="00140B9A"/>
    <w:rsid w:val="00235755"/>
    <w:rsid w:val="00397908"/>
    <w:rsid w:val="00612CE9"/>
    <w:rsid w:val="00692D10"/>
    <w:rsid w:val="00BA5FE8"/>
    <w:rsid w:val="00C32DCE"/>
    <w:rsid w:val="00DF1CFD"/>
    <w:rsid w:val="00E0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ru.info/dok/2003/12/31/n5068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ru.info/dok/1993/12/12/n113822.htm" TargetMode="External"/><Relationship Id="rId5" Type="http://schemas.openxmlformats.org/officeDocument/2006/relationships/hyperlink" Target="http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zxs</cp:lastModifiedBy>
  <cp:revision>7</cp:revision>
  <cp:lastPrinted>2020-02-05T02:56:00Z</cp:lastPrinted>
  <dcterms:created xsi:type="dcterms:W3CDTF">2019-09-25T01:50:00Z</dcterms:created>
  <dcterms:modified xsi:type="dcterms:W3CDTF">2020-03-02T03:10:00Z</dcterms:modified>
</cp:coreProperties>
</file>